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76" w:rsidRDefault="005B2876" w:rsidP="005B2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876">
        <w:rPr>
          <w:rFonts w:ascii="Times New Roman" w:hAnsi="Times New Roman" w:cs="Times New Roman"/>
          <w:b/>
          <w:sz w:val="28"/>
          <w:szCs w:val="28"/>
        </w:rPr>
        <w:t>Об обязанности государственных и муниципальных служащих уведомлять об обращениях в целях склонения к совершению коррупционных правонарушений</w:t>
      </w:r>
      <w:r w:rsidRPr="005B2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876" w:rsidRDefault="005B2876" w:rsidP="005B2876">
      <w:pPr>
        <w:jc w:val="both"/>
        <w:rPr>
          <w:rFonts w:ascii="Times New Roman" w:hAnsi="Times New Roman" w:cs="Times New Roman"/>
          <w:sz w:val="28"/>
          <w:szCs w:val="28"/>
        </w:rPr>
      </w:pPr>
      <w:r w:rsidRPr="005B2876">
        <w:rPr>
          <w:rFonts w:ascii="Times New Roman" w:hAnsi="Times New Roman" w:cs="Times New Roman"/>
          <w:b/>
          <w:sz w:val="28"/>
          <w:szCs w:val="28"/>
        </w:rPr>
        <w:t>Федеральный закон от 25.12.2008 N 273-ФЗ (ред. от 07.05.2013) "О противодействии коррупции"</w:t>
      </w:r>
      <w:r w:rsidRPr="005B2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876" w:rsidRDefault="005B2876" w:rsidP="005B2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876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5B2876">
        <w:rPr>
          <w:rFonts w:ascii="Times New Roman" w:hAnsi="Times New Roman" w:cs="Times New Roman"/>
          <w:sz w:val="28"/>
          <w:szCs w:val="28"/>
        </w:rP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 </w:t>
      </w:r>
    </w:p>
    <w:p w:rsidR="005B2876" w:rsidRPr="005B2876" w:rsidRDefault="005B2876" w:rsidP="005B2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01"/>
      <w:r w:rsidRPr="005B2876">
        <w:rPr>
          <w:rFonts w:ascii="Times New Roman" w:hAnsi="Times New Roman" w:cs="Times New Roman"/>
          <w:sz w:val="28"/>
          <w:szCs w:val="28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B2876" w:rsidRPr="005B2876" w:rsidRDefault="005B2876" w:rsidP="005B2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02"/>
      <w:bookmarkEnd w:id="0"/>
      <w:r w:rsidRPr="005B2876">
        <w:rPr>
          <w:rFonts w:ascii="Times New Roman" w:hAnsi="Times New Roman" w:cs="Times New Roman"/>
          <w:sz w:val="28"/>
          <w:szCs w:val="28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5B2876" w:rsidRPr="005B2876" w:rsidRDefault="005B2876" w:rsidP="005B2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03"/>
      <w:bookmarkEnd w:id="1"/>
      <w:r w:rsidRPr="005B2876">
        <w:rPr>
          <w:rFonts w:ascii="Times New Roman" w:hAnsi="Times New Roman" w:cs="Times New Roman"/>
          <w:sz w:val="28"/>
          <w:szCs w:val="28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 w:rsidRPr="005B2876">
          <w:rPr>
            <w:rFonts w:ascii="Times New Roman" w:hAnsi="Times New Roman" w:cs="Times New Roman"/>
            <w:color w:val="106BBE"/>
            <w:sz w:val="28"/>
            <w:szCs w:val="28"/>
          </w:rPr>
          <w:t>частью 1</w:t>
        </w:r>
      </w:hyperlink>
      <w:r w:rsidRPr="005B2876">
        <w:rPr>
          <w:rFonts w:ascii="Times New Roman" w:hAnsi="Times New Roman" w:cs="Times New Roman"/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5B2876" w:rsidRPr="005B2876" w:rsidRDefault="005B2876" w:rsidP="005B2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04"/>
      <w:bookmarkEnd w:id="2"/>
      <w:r w:rsidRPr="005B28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2876">
        <w:rPr>
          <w:rFonts w:ascii="Times New Roman" w:hAnsi="Times New Roman" w:cs="Times New Roman"/>
          <w:sz w:val="28"/>
          <w:szCs w:val="2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5B287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B2876" w:rsidRPr="005B2876" w:rsidRDefault="005B2876" w:rsidP="005B2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05"/>
      <w:bookmarkEnd w:id="3"/>
      <w:r w:rsidRPr="005B2876">
        <w:rPr>
          <w:rFonts w:ascii="Times New Roman" w:hAnsi="Times New Roman" w:cs="Times New Roman"/>
          <w:sz w:val="28"/>
          <w:szCs w:val="28"/>
        </w:rPr>
        <w:t xml:space="preserve">5. </w:t>
      </w:r>
      <w:hyperlink r:id="rId5" w:history="1">
        <w:r w:rsidRPr="005B2876">
          <w:rPr>
            <w:rFonts w:ascii="Times New Roman" w:hAnsi="Times New Roman" w:cs="Times New Roman"/>
            <w:color w:val="106BBE"/>
            <w:sz w:val="28"/>
            <w:szCs w:val="28"/>
          </w:rPr>
          <w:t>Порядок</w:t>
        </w:r>
      </w:hyperlink>
      <w:r w:rsidRPr="005B2876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bookmarkEnd w:id="4"/>
    <w:p w:rsidR="001B1785" w:rsidRPr="005B2876" w:rsidRDefault="005B2876" w:rsidP="005B2876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1785" w:rsidRPr="005B2876" w:rsidSect="00DB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653"/>
    <w:multiLevelType w:val="hybridMultilevel"/>
    <w:tmpl w:val="9326B76A"/>
    <w:lvl w:ilvl="0" w:tplc="AB381B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876"/>
    <w:rsid w:val="005B2876"/>
    <w:rsid w:val="006109D2"/>
    <w:rsid w:val="00CD42FF"/>
    <w:rsid w:val="00DB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76"/>
    <w:pPr>
      <w:ind w:left="720"/>
      <w:contextualSpacing/>
    </w:pPr>
  </w:style>
  <w:style w:type="character" w:customStyle="1" w:styleId="a4">
    <w:name w:val="Цветовое выделение"/>
    <w:uiPriority w:val="99"/>
    <w:rsid w:val="005B287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B2876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5B28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5B287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576517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2016-05-19T11:41:00Z</dcterms:created>
  <dcterms:modified xsi:type="dcterms:W3CDTF">2016-05-19T11:49:00Z</dcterms:modified>
</cp:coreProperties>
</file>